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12" w:rsidRDefault="00C12327" w:rsidP="000B2BF8">
      <w:pPr>
        <w:pStyle w:val="a5"/>
        <w:ind w:left="0"/>
        <w:jc w:val="center"/>
      </w:pPr>
      <w:r>
        <w:rPr>
          <w:spacing w:val="-2"/>
        </w:rPr>
        <w:t>Аннотация</w:t>
      </w:r>
    </w:p>
    <w:p w:rsidR="00992612" w:rsidRDefault="00C12327" w:rsidP="000B2BF8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общеразвивающей направленности</w:t>
      </w:r>
    </w:p>
    <w:p w:rsidR="000B2BF8" w:rsidRDefault="000B2BF8" w:rsidP="000B2BF8">
      <w:pPr>
        <w:pStyle w:val="a3"/>
        <w:rPr>
          <w:b/>
        </w:rPr>
      </w:pPr>
    </w:p>
    <w:p w:rsidR="000B2BF8" w:rsidRDefault="00D62F23" w:rsidP="000B2BF8">
      <w:pPr>
        <w:pStyle w:val="a3"/>
        <w:ind w:left="-567"/>
        <w:jc w:val="both"/>
        <w:rPr>
          <w:rFonts w:ascii="Times New Roman" w:hAnsi="Times New Roman" w:cs="Times New Roman"/>
        </w:rPr>
      </w:pPr>
      <w:r w:rsidRPr="00D62F23">
        <w:rPr>
          <w:rFonts w:ascii="Times New Roman" w:hAnsi="Times New Roman" w:cs="Times New Roman"/>
        </w:rPr>
        <w:t xml:space="preserve">       </w:t>
      </w:r>
      <w:r w:rsidR="000B2BF8"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Рабочая </w:t>
      </w:r>
      <w:r w:rsidR="000B2BF8">
        <w:rPr>
          <w:rFonts w:ascii="Times New Roman" w:eastAsia="Times New Roman" w:hAnsi="Times New Roman" w:cs="Times New Roman"/>
          <w:color w:val="222222"/>
          <w:lang w:eastAsia="ru-RU"/>
        </w:rPr>
        <w:t>программа</w:t>
      </w:r>
      <w:r w:rsidR="000B2BF8"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разработана для детей </w:t>
      </w:r>
      <w:r w:rsidR="00832BDA">
        <w:rPr>
          <w:rFonts w:ascii="Times New Roman" w:eastAsia="Times New Roman" w:hAnsi="Times New Roman" w:cs="Times New Roman"/>
          <w:color w:val="222222"/>
          <w:lang w:eastAsia="ru-RU"/>
        </w:rPr>
        <w:t>подготовительной</w:t>
      </w:r>
      <w:r w:rsidR="000B2BF8"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группы </w:t>
      </w:r>
      <w:r w:rsidR="000B2BF8">
        <w:rPr>
          <w:rFonts w:ascii="Times New Roman" w:hAnsi="Times New Roman" w:cs="Times New Roman"/>
        </w:rPr>
        <w:t xml:space="preserve">6 - 7 </w:t>
      </w:r>
      <w:r w:rsidR="000B2BF8"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лет в соответствии с </w:t>
      </w:r>
      <w:r w:rsidR="000B2BF8" w:rsidRPr="00D62F23">
        <w:rPr>
          <w:rFonts w:ascii="Times New Roman" w:hAnsi="Times New Roman" w:cs="Times New Roman"/>
        </w:rPr>
        <w:t>Федеральным законом «Об образовании в Российской Федерации» от 29.12.2012 №273 –ФЗ, Федеральным государственным образовательным стандартом дошкольного образования</w:t>
      </w:r>
      <w:r w:rsidR="000B2BF8">
        <w:rPr>
          <w:rFonts w:ascii="Times New Roman" w:hAnsi="Times New Roman" w:cs="Times New Roman"/>
        </w:rPr>
        <w:t>, Федеральной образовательной программой</w:t>
      </w:r>
      <w:r w:rsidR="000B2BF8" w:rsidRPr="00D62F23">
        <w:rPr>
          <w:rFonts w:ascii="Times New Roman" w:hAnsi="Times New Roman" w:cs="Times New Roman"/>
        </w:rPr>
        <w:t xml:space="preserve">, постановлением главного государственного врача Российской Федерации № 32 от 27.10.2020 «Об утверждении санитарно-эпидемиологических правил и норм  </w:t>
      </w:r>
      <w:proofErr w:type="spellStart"/>
      <w:r w:rsidR="000B2BF8" w:rsidRPr="00D62F23">
        <w:rPr>
          <w:rFonts w:ascii="Times New Roman" w:hAnsi="Times New Roman" w:cs="Times New Roman"/>
        </w:rPr>
        <w:t>СанПин</w:t>
      </w:r>
      <w:proofErr w:type="spellEnd"/>
      <w:r w:rsidR="000B2BF8" w:rsidRPr="00D62F23">
        <w:rPr>
          <w:rFonts w:ascii="Times New Roman" w:hAnsi="Times New Roman" w:cs="Times New Roman"/>
        </w:rPr>
        <w:t xml:space="preserve"> 2.3/2.4.3590-20, постановлением главного государственного врача Российской Федерации № 28 от 28.09.2020 « Об утверждении санитарных правил СП 2.4.3648-20,  постановлением главного государственного врача Российской Федерации №2 от 28.02.2021 « Об утверждении санитарных правил и норм  СанПиН 1.2. 3685-21 № 2 от 28.02.2021 « Об утверждении санитарных правил и нор</w:t>
      </w:r>
      <w:r w:rsidR="000B2BF8">
        <w:rPr>
          <w:rFonts w:ascii="Times New Roman" w:hAnsi="Times New Roman" w:cs="Times New Roman"/>
        </w:rPr>
        <w:t>м СанПиН 1.2. 3685-21 «</w:t>
      </w:r>
      <w:r w:rsidR="000B2BF8" w:rsidRPr="00D62F23">
        <w:rPr>
          <w:rFonts w:ascii="Times New Roman" w:hAnsi="Times New Roman" w:cs="Times New Roman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обитания, письмо </w:t>
      </w:r>
      <w:proofErr w:type="spellStart"/>
      <w:r w:rsidR="000B2BF8" w:rsidRPr="00D62F23">
        <w:rPr>
          <w:rFonts w:ascii="Times New Roman" w:hAnsi="Times New Roman" w:cs="Times New Roman"/>
        </w:rPr>
        <w:t>Минпросвещения</w:t>
      </w:r>
      <w:proofErr w:type="spellEnd"/>
      <w:r w:rsidR="000B2BF8" w:rsidRPr="00D62F23">
        <w:rPr>
          <w:rFonts w:ascii="Times New Roman" w:hAnsi="Times New Roman" w:cs="Times New Roman"/>
        </w:rPr>
        <w:t xml:space="preserve"> </w:t>
      </w:r>
      <w:r w:rsidR="000B2BF8">
        <w:rPr>
          <w:rFonts w:ascii="Times New Roman" w:hAnsi="Times New Roman" w:cs="Times New Roman"/>
        </w:rPr>
        <w:t>России от 21.06.2021 № 03-925 «</w:t>
      </w:r>
      <w:r w:rsidR="000B2BF8" w:rsidRPr="00D62F23">
        <w:rPr>
          <w:rFonts w:ascii="Times New Roman" w:hAnsi="Times New Roman" w:cs="Times New Roman"/>
        </w:rPr>
        <w:t xml:space="preserve">Методические рекомендации по реализации образовательных программ дошкольного образования с применением электронного обучения, дистанционных образовательных технологий».  </w:t>
      </w:r>
    </w:p>
    <w:p w:rsidR="000B2BF8" w:rsidRPr="0069184B" w:rsidRDefault="000B2BF8" w:rsidP="000B2BF8">
      <w:pPr>
        <w:pStyle w:val="a3"/>
        <w:ind w:left="-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>Она разработана в соответствии с Основной образ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овательной программой ГБДОУ №15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Невского района Санкт-Петербурга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0B2BF8" w:rsidRPr="0069184B" w:rsidRDefault="000B2BF8" w:rsidP="000B2BF8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проектировании рабочей программы учтен принцип единства воспитательного и образовательного процессов.</w:t>
      </w:r>
    </w:p>
    <w:p w:rsidR="000B2BF8" w:rsidRPr="0069184B" w:rsidRDefault="000B2BF8" w:rsidP="000B2BF8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Целью данной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ятельности дошкольника 6-7 лет. 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0B2BF8" w:rsidRPr="0069184B" w:rsidRDefault="000B2BF8" w:rsidP="000B2BF8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достижения целей Программы первостепенное значение имеет решение следующих задач:</w:t>
      </w:r>
    </w:p>
    <w:p w:rsidR="000B2BF8" w:rsidRPr="00D62F23" w:rsidRDefault="000B2BF8" w:rsidP="000B2BF8">
      <w:pPr>
        <w:pStyle w:val="a6"/>
        <w:numPr>
          <w:ilvl w:val="0"/>
          <w:numId w:val="1"/>
        </w:numPr>
        <w:tabs>
          <w:tab w:val="left" w:pos="-284"/>
        </w:tabs>
        <w:ind w:left="-567" w:right="227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укреплять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здоровье,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продолжать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двигательную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гигиеническую культуру детей;</w:t>
      </w:r>
    </w:p>
    <w:p w:rsidR="000B2BF8" w:rsidRPr="00D62F23" w:rsidRDefault="000B2BF8" w:rsidP="000B2BF8">
      <w:pPr>
        <w:pStyle w:val="a6"/>
        <w:numPr>
          <w:ilvl w:val="0"/>
          <w:numId w:val="1"/>
        </w:numPr>
        <w:tabs>
          <w:tab w:val="left" w:pos="-284"/>
        </w:tabs>
        <w:ind w:left="-567" w:right="1409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воспитывать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культуру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общения,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эмоциональную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отзывчивость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 доброжелательность к людям;</w:t>
      </w:r>
    </w:p>
    <w:p w:rsidR="000B2BF8" w:rsidRPr="00D62F23" w:rsidRDefault="000B2BF8" w:rsidP="000B2BF8">
      <w:pPr>
        <w:pStyle w:val="a6"/>
        <w:numPr>
          <w:ilvl w:val="0"/>
          <w:numId w:val="1"/>
        </w:numPr>
        <w:tabs>
          <w:tab w:val="left" w:pos="-284"/>
        </w:tabs>
        <w:spacing w:before="1"/>
        <w:ind w:left="-567" w:right="1150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эстетические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чувства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детей,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эмоционально-ценностные ориентации, приобщать детей к художественной культуре;</w:t>
      </w:r>
    </w:p>
    <w:p w:rsidR="000B2BF8" w:rsidRPr="00D62F23" w:rsidRDefault="000B2BF8" w:rsidP="000B2BF8">
      <w:pPr>
        <w:pStyle w:val="a6"/>
        <w:numPr>
          <w:ilvl w:val="0"/>
          <w:numId w:val="1"/>
        </w:numPr>
        <w:tabs>
          <w:tab w:val="left" w:pos="-284"/>
        </w:tabs>
        <w:ind w:left="-567" w:right="1252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познавательную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активность,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кругозор,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познавательную мотивацию, интеллектуальную способность детей;</w:t>
      </w:r>
    </w:p>
    <w:p w:rsidR="000B2BF8" w:rsidRPr="00D62F23" w:rsidRDefault="000B2BF8" w:rsidP="000B2BF8">
      <w:pPr>
        <w:pStyle w:val="a6"/>
        <w:numPr>
          <w:ilvl w:val="0"/>
          <w:numId w:val="1"/>
        </w:numPr>
        <w:tabs>
          <w:tab w:val="left" w:pos="-284"/>
        </w:tabs>
        <w:ind w:left="-567" w:right="1429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детскую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самостоятельность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инициативу,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дружеские взаимоотношения и сотрудничество со сверстниками;</w:t>
      </w:r>
    </w:p>
    <w:p w:rsidR="000B2BF8" w:rsidRPr="00D62F23" w:rsidRDefault="000B2BF8" w:rsidP="000B2BF8">
      <w:pPr>
        <w:pStyle w:val="a6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воспитывать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у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каждого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ребенка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любовь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своей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семье,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чувство собственного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достоинства,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самоуважение,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стремление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активной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деятельности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 xml:space="preserve">и </w:t>
      </w:r>
      <w:r w:rsidRPr="00D62F23">
        <w:rPr>
          <w:rFonts w:ascii="Times New Roman" w:hAnsi="Times New Roman" w:cs="Times New Roman"/>
          <w:spacing w:val="-2"/>
          <w:sz w:val="24"/>
        </w:rPr>
        <w:t>творчеству;</w:t>
      </w:r>
    </w:p>
    <w:p w:rsidR="000B2BF8" w:rsidRPr="00D62F23" w:rsidRDefault="000B2BF8" w:rsidP="000B2BF8">
      <w:pPr>
        <w:pStyle w:val="a6"/>
        <w:numPr>
          <w:ilvl w:val="0"/>
          <w:numId w:val="1"/>
        </w:numPr>
        <w:tabs>
          <w:tab w:val="left" w:pos="-284"/>
        </w:tabs>
        <w:ind w:left="-567" w:right="1264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интерес к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жизни</w:t>
      </w:r>
      <w:r w:rsidRPr="00D62F23">
        <w:rPr>
          <w:rFonts w:ascii="Times New Roman" w:hAnsi="Times New Roman" w:cs="Times New Roman"/>
          <w:spacing w:val="-1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своей страны,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города, деятельности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 отношениям</w:t>
      </w:r>
      <w:r w:rsidRPr="00D62F23">
        <w:rPr>
          <w:rFonts w:ascii="Times New Roman" w:hAnsi="Times New Roman" w:cs="Times New Roman"/>
          <w:spacing w:val="-4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людей</w:t>
      </w:r>
      <w:r w:rsidRPr="00D62F23">
        <w:rPr>
          <w:rFonts w:ascii="Times New Roman" w:hAnsi="Times New Roman" w:cs="Times New Roman"/>
          <w:spacing w:val="-3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в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обществе;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обогащать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социальные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гендерные</w:t>
      </w:r>
    </w:p>
    <w:p w:rsidR="000B2BF8" w:rsidRPr="000B2BF8" w:rsidRDefault="000B2BF8" w:rsidP="000B2BF8">
      <w:pPr>
        <w:pStyle w:val="a3"/>
        <w:ind w:left="-567"/>
        <w:jc w:val="both"/>
        <w:rPr>
          <w:rFonts w:ascii="Times New Roman" w:hAnsi="Times New Roman" w:cs="Times New Roman"/>
        </w:rPr>
      </w:pPr>
      <w:r w:rsidRPr="00D62F23">
        <w:rPr>
          <w:rFonts w:ascii="Times New Roman" w:hAnsi="Times New Roman" w:cs="Times New Roman"/>
        </w:rPr>
        <w:t>представления,</w:t>
      </w:r>
      <w:r w:rsidRPr="00D62F23">
        <w:rPr>
          <w:rFonts w:ascii="Times New Roman" w:hAnsi="Times New Roman" w:cs="Times New Roman"/>
          <w:spacing w:val="40"/>
        </w:rPr>
        <w:t xml:space="preserve"> </w:t>
      </w:r>
      <w:r w:rsidRPr="00D62F23">
        <w:rPr>
          <w:rFonts w:ascii="Times New Roman" w:hAnsi="Times New Roman" w:cs="Times New Roman"/>
        </w:rPr>
        <w:t>социально-ценностные</w:t>
      </w:r>
      <w:r w:rsidRPr="00D62F23">
        <w:rPr>
          <w:rFonts w:ascii="Times New Roman" w:hAnsi="Times New Roman" w:cs="Times New Roman"/>
          <w:spacing w:val="-5"/>
        </w:rPr>
        <w:t xml:space="preserve"> </w:t>
      </w:r>
      <w:r w:rsidRPr="00D62F23">
        <w:rPr>
          <w:rFonts w:ascii="Times New Roman" w:hAnsi="Times New Roman" w:cs="Times New Roman"/>
        </w:rPr>
        <w:t>ориентации,</w:t>
      </w:r>
      <w:r w:rsidRPr="00D62F23">
        <w:rPr>
          <w:rFonts w:ascii="Times New Roman" w:hAnsi="Times New Roman" w:cs="Times New Roman"/>
          <w:spacing w:val="-6"/>
        </w:rPr>
        <w:t xml:space="preserve"> </w:t>
      </w:r>
      <w:r w:rsidRPr="00D62F23">
        <w:rPr>
          <w:rFonts w:ascii="Times New Roman" w:hAnsi="Times New Roman" w:cs="Times New Roman"/>
        </w:rPr>
        <w:t>гуманные</w:t>
      </w:r>
      <w:r w:rsidRPr="00D62F23">
        <w:rPr>
          <w:rFonts w:ascii="Times New Roman" w:hAnsi="Times New Roman" w:cs="Times New Roman"/>
          <w:spacing w:val="-7"/>
        </w:rPr>
        <w:t xml:space="preserve"> </w:t>
      </w:r>
      <w:r w:rsidRPr="00D62F23">
        <w:rPr>
          <w:rFonts w:ascii="Times New Roman" w:hAnsi="Times New Roman" w:cs="Times New Roman"/>
        </w:rPr>
        <w:t>и</w:t>
      </w:r>
      <w:r w:rsidRPr="00D62F23">
        <w:rPr>
          <w:rFonts w:ascii="Times New Roman" w:hAnsi="Times New Roman" w:cs="Times New Roman"/>
          <w:spacing w:val="-6"/>
        </w:rPr>
        <w:t xml:space="preserve"> </w:t>
      </w:r>
      <w:r w:rsidRPr="00D62F23">
        <w:rPr>
          <w:rFonts w:ascii="Times New Roman" w:hAnsi="Times New Roman" w:cs="Times New Roman"/>
        </w:rPr>
        <w:t>патриотические чувства детей.</w:t>
      </w:r>
    </w:p>
    <w:p w:rsidR="000B2BF8" w:rsidRDefault="000B2BF8" w:rsidP="000B2BF8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Структура рабочей программы соответствует федеральному государственному образовательному 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андарту дошкольного образования, федеральной образовательной программе 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включает 3 раздела (целевой, содержательный, организационный) каждый из которых содержит обязательную часть и часть, формируемую участн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иками образовательных отношений.</w:t>
      </w:r>
    </w:p>
    <w:p w:rsidR="000B2BF8" w:rsidRPr="0069184B" w:rsidRDefault="000B2BF8" w:rsidP="000B2BF8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B2BF8" w:rsidRPr="0069184B" w:rsidRDefault="000B2BF8" w:rsidP="000B2BF8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Срок реализации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01.09.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</w:t>
      </w:r>
      <w:r w:rsidR="00B84B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31.08.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</w:t>
      </w:r>
      <w:r w:rsidR="00B84B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bookmarkStart w:id="0" w:name="_GoBack"/>
      <w:bookmarkEnd w:id="0"/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год.</w:t>
      </w:r>
    </w:p>
    <w:p w:rsidR="000B2BF8" w:rsidRPr="0069184B" w:rsidRDefault="000B2BF8" w:rsidP="000B2BF8">
      <w:pPr>
        <w:ind w:left="-567"/>
        <w:jc w:val="both"/>
        <w:rPr>
          <w:lang w:val="en-US"/>
        </w:rPr>
      </w:pPr>
    </w:p>
    <w:p w:rsidR="000B2BF8" w:rsidRDefault="000B2BF8" w:rsidP="000B2BF8">
      <w:pPr>
        <w:pStyle w:val="a3"/>
        <w:ind w:left="-567"/>
        <w:jc w:val="both"/>
        <w:rPr>
          <w:rFonts w:ascii="Times New Roman" w:hAnsi="Times New Roman" w:cs="Times New Roman"/>
        </w:rPr>
      </w:pPr>
    </w:p>
    <w:sectPr w:rsidR="000B2BF8" w:rsidSect="00B50665">
      <w:type w:val="continuous"/>
      <w:pgSz w:w="11910" w:h="16840"/>
      <w:pgMar w:top="1040" w:right="8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769D"/>
    <w:multiLevelType w:val="hybridMultilevel"/>
    <w:tmpl w:val="4BCE8850"/>
    <w:lvl w:ilvl="0" w:tplc="00C248F2">
      <w:numFmt w:val="bullet"/>
      <w:lvlText w:val="•"/>
      <w:lvlJc w:val="left"/>
      <w:pPr>
        <w:ind w:left="102" w:hanging="7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327846">
      <w:numFmt w:val="bullet"/>
      <w:lvlText w:val="•"/>
      <w:lvlJc w:val="left"/>
      <w:pPr>
        <w:ind w:left="1036" w:hanging="708"/>
      </w:pPr>
      <w:rPr>
        <w:rFonts w:hint="default"/>
        <w:lang w:val="ru-RU" w:eastAsia="en-US" w:bidi="ar-SA"/>
      </w:rPr>
    </w:lvl>
    <w:lvl w:ilvl="2" w:tplc="7C3EC834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3" w:tplc="1798A998">
      <w:numFmt w:val="bullet"/>
      <w:lvlText w:val="•"/>
      <w:lvlJc w:val="left"/>
      <w:pPr>
        <w:ind w:left="2909" w:hanging="708"/>
      </w:pPr>
      <w:rPr>
        <w:rFonts w:hint="default"/>
        <w:lang w:val="ru-RU" w:eastAsia="en-US" w:bidi="ar-SA"/>
      </w:rPr>
    </w:lvl>
    <w:lvl w:ilvl="4" w:tplc="CB54CC8A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5" w:tplc="63E84F52">
      <w:numFmt w:val="bullet"/>
      <w:lvlText w:val="•"/>
      <w:lvlJc w:val="left"/>
      <w:pPr>
        <w:ind w:left="4783" w:hanging="708"/>
      </w:pPr>
      <w:rPr>
        <w:rFonts w:hint="default"/>
        <w:lang w:val="ru-RU" w:eastAsia="en-US" w:bidi="ar-SA"/>
      </w:rPr>
    </w:lvl>
    <w:lvl w:ilvl="6" w:tplc="92E4A170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7" w:tplc="D0A4E482">
      <w:numFmt w:val="bullet"/>
      <w:lvlText w:val="•"/>
      <w:lvlJc w:val="left"/>
      <w:pPr>
        <w:ind w:left="6656" w:hanging="708"/>
      </w:pPr>
      <w:rPr>
        <w:rFonts w:hint="default"/>
        <w:lang w:val="ru-RU" w:eastAsia="en-US" w:bidi="ar-SA"/>
      </w:rPr>
    </w:lvl>
    <w:lvl w:ilvl="8" w:tplc="CE90F8E8">
      <w:numFmt w:val="bullet"/>
      <w:lvlText w:val="•"/>
      <w:lvlJc w:val="left"/>
      <w:pPr>
        <w:ind w:left="759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2612"/>
    <w:rsid w:val="00012433"/>
    <w:rsid w:val="000B2BF8"/>
    <w:rsid w:val="001139AA"/>
    <w:rsid w:val="003F3E63"/>
    <w:rsid w:val="00602B30"/>
    <w:rsid w:val="00832BDA"/>
    <w:rsid w:val="00990273"/>
    <w:rsid w:val="00992612"/>
    <w:rsid w:val="00B50665"/>
    <w:rsid w:val="00B84BDE"/>
    <w:rsid w:val="00C12327"/>
    <w:rsid w:val="00D6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902C"/>
  <w15:docId w15:val="{B4F5B53E-BAA9-439B-8177-7ADADE27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665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06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0665"/>
    <w:pPr>
      <w:ind w:left="102"/>
    </w:pPr>
    <w:rPr>
      <w:sz w:val="24"/>
      <w:szCs w:val="24"/>
    </w:rPr>
  </w:style>
  <w:style w:type="paragraph" w:styleId="a5">
    <w:name w:val="Title"/>
    <w:basedOn w:val="a"/>
    <w:uiPriority w:val="1"/>
    <w:qFormat/>
    <w:rsid w:val="00B50665"/>
    <w:pPr>
      <w:spacing w:before="71"/>
      <w:ind w:left="3376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B50665"/>
    <w:pPr>
      <w:ind w:left="102" w:right="115"/>
    </w:pPr>
  </w:style>
  <w:style w:type="paragraph" w:customStyle="1" w:styleId="TableParagraph">
    <w:name w:val="Table Paragraph"/>
    <w:basedOn w:val="a"/>
    <w:uiPriority w:val="1"/>
    <w:qFormat/>
    <w:rsid w:val="00B50665"/>
  </w:style>
  <w:style w:type="paragraph" w:styleId="a7">
    <w:name w:val="No Spacing"/>
    <w:uiPriority w:val="1"/>
    <w:qFormat/>
    <w:rsid w:val="000B2BF8"/>
    <w:pPr>
      <w:widowControl/>
      <w:autoSpaceDE/>
      <w:autoSpaceDN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B2BF8"/>
    <w:rPr>
      <w:rFonts w:ascii="Arial" w:eastAsia="Arial" w:hAnsi="Arial" w:cs="Arial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84B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4BDE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Мурзик</dc:creator>
  <cp:lastModifiedBy>Анна Николаевна</cp:lastModifiedBy>
  <cp:revision>12</cp:revision>
  <cp:lastPrinted>2025-09-05T11:39:00Z</cp:lastPrinted>
  <dcterms:created xsi:type="dcterms:W3CDTF">2022-05-08T06:24:00Z</dcterms:created>
  <dcterms:modified xsi:type="dcterms:W3CDTF">2025-09-05T11:39:00Z</dcterms:modified>
</cp:coreProperties>
</file>